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D5D6620" w:rsidP="3841B885" w:rsidRDefault="6D5D6620" w14:paraId="5D5C81A5" w14:textId="27EA1A86">
      <w:pPr>
        <w:pStyle w:val="Heading1"/>
        <w:spacing w:before="322" w:beforeAutospacing="off" w:after="322" w:afterAutospacing="off"/>
      </w:pPr>
      <w:r w:rsidRPr="3841B885" w:rsidR="6D5D6620">
        <w:rPr>
          <w:rFonts w:ascii="Arial" w:hAnsi="Arial" w:eastAsia="Arial" w:cs="Arial"/>
          <w:b w:val="1"/>
          <w:bCs w:val="1"/>
          <w:noProof w:val="0"/>
          <w:sz w:val="48"/>
          <w:szCs w:val="48"/>
          <w:lang w:val="en-US"/>
        </w:rPr>
        <w:t>CitySA Election Information Pack</w:t>
      </w:r>
    </w:p>
    <w:p w:rsidR="6D5D6620" w:rsidP="3841B885" w:rsidRDefault="6D5D6620" w14:paraId="55F08EBA" w14:textId="052F188F">
      <w:pPr>
        <w:spacing w:before="240" w:beforeAutospacing="off" w:after="240" w:afterAutospacing="off"/>
      </w:pPr>
      <w:r w:rsidRPr="3841B885" w:rsidR="6D5D6620">
        <w:rPr>
          <w:rFonts w:ascii="Arial" w:hAnsi="Arial" w:eastAsia="Arial" w:cs="Arial"/>
          <w:b w:val="1"/>
          <w:bCs w:val="1"/>
          <w:noProof w:val="0"/>
          <w:sz w:val="22"/>
          <w:szCs w:val="22"/>
          <w:lang w:val="en"/>
        </w:rPr>
        <w:t>Feb/Mar 2025</w:t>
      </w:r>
    </w:p>
    <w:p w:rsidR="3841B885" w:rsidRDefault="3841B885" w14:paraId="4B39C65C" w14:textId="0F63DB83"/>
    <w:p w:rsidR="6D5D6620" w:rsidP="3841B885" w:rsidRDefault="6D5D6620" w14:paraId="51D3B498" w14:textId="7399E2B3">
      <w:pPr>
        <w:pStyle w:val="Heading3"/>
        <w:spacing w:before="281" w:beforeAutospacing="off" w:after="281" w:afterAutospacing="off"/>
      </w:pPr>
      <w:r w:rsidRPr="3841B885" w:rsidR="6D5D6620">
        <w:rPr>
          <w:rFonts w:ascii="Arial" w:hAnsi="Arial" w:eastAsia="Arial" w:cs="Arial"/>
          <w:b w:val="1"/>
          <w:bCs w:val="1"/>
          <w:noProof w:val="0"/>
          <w:sz w:val="28"/>
          <w:szCs w:val="28"/>
          <w:lang w:val="en"/>
        </w:rPr>
        <w:t>Elections Overview:</w:t>
      </w:r>
    </w:p>
    <w:p w:rsidR="6D5D6620" w:rsidP="3841B885" w:rsidRDefault="6D5D6620" w14:paraId="0D4440E7" w14:textId="064E43D4">
      <w:pPr>
        <w:spacing w:before="240" w:beforeAutospacing="off" w:after="240" w:afterAutospacing="off"/>
      </w:pPr>
      <w:r w:rsidRPr="3841B885" w:rsidR="6D5D6620">
        <w:rPr>
          <w:rFonts w:ascii="Arial" w:hAnsi="Arial" w:eastAsia="Arial" w:cs="Arial"/>
          <w:noProof w:val="0"/>
          <w:sz w:val="22"/>
          <w:szCs w:val="22"/>
          <w:lang w:val="en-US"/>
        </w:rPr>
        <w:t>The Students’ Association (</w:t>
      </w:r>
      <w:r w:rsidRPr="3841B885" w:rsidR="6D5D6620">
        <w:rPr>
          <w:rFonts w:ascii="Arial" w:hAnsi="Arial" w:eastAsia="Arial" w:cs="Arial"/>
          <w:noProof w:val="0"/>
          <w:sz w:val="22"/>
          <w:szCs w:val="22"/>
          <w:lang w:val="en-US"/>
        </w:rPr>
        <w:t>CitySA</w:t>
      </w:r>
      <w:r w:rsidRPr="3841B885" w:rsidR="6D5D6620">
        <w:rPr>
          <w:rFonts w:ascii="Arial" w:hAnsi="Arial" w:eastAsia="Arial" w:cs="Arial"/>
          <w:noProof w:val="0"/>
          <w:sz w:val="22"/>
          <w:szCs w:val="22"/>
          <w:lang w:val="en-US"/>
        </w:rPr>
        <w:t xml:space="preserve">) is here for all students at the College, and each year we hold elections for student representative positions (Officers) who will </w:t>
      </w:r>
      <w:r w:rsidRPr="3841B885" w:rsidR="6D5D6620">
        <w:rPr>
          <w:rFonts w:ascii="Arial" w:hAnsi="Arial" w:eastAsia="Arial" w:cs="Arial"/>
          <w:noProof w:val="0"/>
          <w:sz w:val="22"/>
          <w:szCs w:val="22"/>
          <w:lang w:val="en-US"/>
        </w:rPr>
        <w:t>represent</w:t>
      </w:r>
      <w:r w:rsidRPr="3841B885" w:rsidR="6D5D6620">
        <w:rPr>
          <w:rFonts w:ascii="Arial" w:hAnsi="Arial" w:eastAsia="Arial" w:cs="Arial"/>
          <w:noProof w:val="0"/>
          <w:sz w:val="22"/>
          <w:szCs w:val="22"/>
          <w:lang w:val="en-US"/>
        </w:rPr>
        <w:t xml:space="preserve"> student views.</w:t>
      </w:r>
    </w:p>
    <w:p w:rsidR="6D5D6620" w:rsidP="3841B885" w:rsidRDefault="6D5D6620" w14:paraId="6003F1FD" w14:textId="71EB755F">
      <w:pPr>
        <w:spacing w:before="240" w:beforeAutospacing="off" w:after="240" w:afterAutospacing="off"/>
      </w:pPr>
      <w:r w:rsidRPr="3841B885" w:rsidR="6D5D6620">
        <w:rPr>
          <w:rFonts w:ascii="Arial" w:hAnsi="Arial" w:eastAsia="Arial" w:cs="Arial"/>
          <w:noProof w:val="0"/>
          <w:sz w:val="22"/>
          <w:szCs w:val="22"/>
          <w:lang w:val="en-US"/>
        </w:rPr>
        <w:t>Elected</w:t>
      </w:r>
      <w:r w:rsidRPr="3841B885" w:rsidR="6D5D6620">
        <w:rPr>
          <w:rFonts w:ascii="Arial" w:hAnsi="Arial" w:eastAsia="Arial" w:cs="Arial"/>
          <w:noProof w:val="0"/>
          <w:sz w:val="22"/>
          <w:szCs w:val="22"/>
          <w:lang w:val="en-US"/>
        </w:rPr>
        <w:t xml:space="preserve"> officers will be given opportunities and resources to undertake exciting projects to improve the College experience for thousands of students. Student Officers work on improving the learning experience, </w:t>
      </w:r>
      <w:r w:rsidRPr="3841B885" w:rsidR="6D5D6620">
        <w:rPr>
          <w:rFonts w:ascii="Arial" w:hAnsi="Arial" w:eastAsia="Arial" w:cs="Arial"/>
          <w:noProof w:val="0"/>
          <w:sz w:val="22"/>
          <w:szCs w:val="22"/>
          <w:lang w:val="en-US"/>
        </w:rPr>
        <w:t>providing</w:t>
      </w:r>
      <w:r w:rsidRPr="3841B885" w:rsidR="6D5D6620">
        <w:rPr>
          <w:rFonts w:ascii="Arial" w:hAnsi="Arial" w:eastAsia="Arial" w:cs="Arial"/>
          <w:noProof w:val="0"/>
          <w:sz w:val="22"/>
          <w:szCs w:val="22"/>
          <w:lang w:val="en-US"/>
        </w:rPr>
        <w:t xml:space="preserve"> engaging opportunities, and promoting wider societal change – to name a few!</w:t>
      </w:r>
    </w:p>
    <w:p w:rsidR="6D5D6620" w:rsidP="3841B885" w:rsidRDefault="6D5D6620" w14:paraId="78E75933" w14:textId="0FBD811C">
      <w:pPr>
        <w:spacing w:before="240" w:beforeAutospacing="off" w:after="240" w:afterAutospacing="off"/>
      </w:pPr>
      <w:r w:rsidRPr="3841B885" w:rsidR="6D5D6620">
        <w:rPr>
          <w:rFonts w:ascii="Arial" w:hAnsi="Arial" w:eastAsia="Arial" w:cs="Arial"/>
          <w:noProof w:val="0"/>
          <w:sz w:val="22"/>
          <w:szCs w:val="22"/>
          <w:lang w:val="en"/>
        </w:rPr>
        <w:t>This pack provides a summary of the four paid roles available, what benefits the elections bring, and how to nominate yourself as a candidate.</w:t>
      </w:r>
    </w:p>
    <w:p w:rsidR="6D5D6620" w:rsidP="3841B885" w:rsidRDefault="6D5D6620" w14:paraId="1B78BE1B" w14:textId="454C810C">
      <w:pPr>
        <w:spacing w:before="240" w:beforeAutospacing="off" w:after="240" w:afterAutospacing="off"/>
      </w:pPr>
      <w:r w:rsidRPr="3841B885" w:rsidR="6D5D6620">
        <w:rPr>
          <w:rFonts w:ascii="Arial" w:hAnsi="Arial" w:eastAsia="Arial" w:cs="Arial"/>
          <w:noProof w:val="0"/>
          <w:sz w:val="22"/>
          <w:szCs w:val="22"/>
          <w:lang w:val="en"/>
        </w:rPr>
        <w:t>For a full breakdown of election dates, rules, and eligibility criteria, you can visit our website at: citysa.co.uk/representation/elections.</w:t>
      </w:r>
    </w:p>
    <w:p w:rsidR="3841B885" w:rsidRDefault="3841B885" w14:paraId="02A5DFAB" w14:textId="1DA34AB5"/>
    <w:p w:rsidR="6D5D6620" w:rsidP="3841B885" w:rsidRDefault="6D5D6620" w14:paraId="0086D684" w14:textId="46A12EEA">
      <w:pPr>
        <w:pStyle w:val="Heading3"/>
        <w:spacing w:before="281" w:beforeAutospacing="off" w:after="281" w:afterAutospacing="off"/>
      </w:pPr>
      <w:r w:rsidRPr="3841B885" w:rsidR="6D5D6620">
        <w:rPr>
          <w:rFonts w:ascii="Arial" w:hAnsi="Arial" w:eastAsia="Arial" w:cs="Arial"/>
          <w:b w:val="1"/>
          <w:bCs w:val="1"/>
          <w:noProof w:val="0"/>
          <w:sz w:val="28"/>
          <w:szCs w:val="28"/>
          <w:lang w:val="en"/>
        </w:rPr>
        <w:t>Why are elections important?</w:t>
      </w:r>
    </w:p>
    <w:p w:rsidR="6D5D6620" w:rsidP="3841B885" w:rsidRDefault="6D5D6620" w14:paraId="5E1DC548" w14:textId="4BA54F56">
      <w:pPr>
        <w:spacing w:before="240" w:beforeAutospacing="off" w:after="240" w:afterAutospacing="off"/>
      </w:pPr>
      <w:r w:rsidRPr="3841B885" w:rsidR="6D5D6620">
        <w:rPr>
          <w:rFonts w:ascii="Arial" w:hAnsi="Arial" w:eastAsia="Arial" w:cs="Arial"/>
          <w:noProof w:val="0"/>
          <w:sz w:val="22"/>
          <w:szCs w:val="22"/>
          <w:lang w:val="en-US"/>
        </w:rPr>
        <w:t>CitySA</w:t>
      </w:r>
      <w:r w:rsidRPr="3841B885" w:rsidR="6D5D6620">
        <w:rPr>
          <w:rFonts w:ascii="Arial" w:hAnsi="Arial" w:eastAsia="Arial" w:cs="Arial"/>
          <w:noProof w:val="0"/>
          <w:sz w:val="22"/>
          <w:szCs w:val="22"/>
          <w:lang w:val="en-US"/>
        </w:rPr>
        <w:t xml:space="preserve"> acts as the </w:t>
      </w:r>
      <w:r w:rsidRPr="3841B885" w:rsidR="6D5D6620">
        <w:rPr>
          <w:rFonts w:ascii="Arial" w:hAnsi="Arial" w:eastAsia="Arial" w:cs="Arial"/>
          <w:noProof w:val="0"/>
          <w:sz w:val="22"/>
          <w:szCs w:val="22"/>
          <w:lang w:val="en-US"/>
        </w:rPr>
        <w:t>recognised</w:t>
      </w:r>
      <w:r w:rsidRPr="3841B885" w:rsidR="6D5D6620">
        <w:rPr>
          <w:rFonts w:ascii="Arial" w:hAnsi="Arial" w:eastAsia="Arial" w:cs="Arial"/>
          <w:noProof w:val="0"/>
          <w:sz w:val="22"/>
          <w:szCs w:val="22"/>
          <w:lang w:val="en-US"/>
        </w:rPr>
        <w:t xml:space="preserve"> representative channel between students and the College.</w:t>
      </w:r>
    </w:p>
    <w:p w:rsidR="6D5D6620" w:rsidP="3841B885" w:rsidRDefault="6D5D6620" w14:paraId="10504FD5" w14:textId="4BA0B3B5">
      <w:pPr>
        <w:spacing w:before="240" w:beforeAutospacing="off" w:after="240" w:afterAutospacing="off"/>
      </w:pPr>
      <w:r w:rsidRPr="3841B885" w:rsidR="6D5D6620">
        <w:rPr>
          <w:rFonts w:ascii="Arial" w:hAnsi="Arial" w:eastAsia="Arial" w:cs="Arial"/>
          <w:noProof w:val="0"/>
          <w:sz w:val="22"/>
          <w:szCs w:val="22"/>
          <w:lang w:val="en-US"/>
        </w:rPr>
        <w:t xml:space="preserve">To </w:t>
      </w:r>
      <w:r w:rsidRPr="3841B885" w:rsidR="6D5D6620">
        <w:rPr>
          <w:rFonts w:ascii="Arial" w:hAnsi="Arial" w:eastAsia="Arial" w:cs="Arial"/>
          <w:noProof w:val="0"/>
          <w:sz w:val="22"/>
          <w:szCs w:val="22"/>
          <w:lang w:val="en-US"/>
        </w:rPr>
        <w:t>represent</w:t>
      </w:r>
      <w:r w:rsidRPr="3841B885" w:rsidR="6D5D6620">
        <w:rPr>
          <w:rFonts w:ascii="Arial" w:hAnsi="Arial" w:eastAsia="Arial" w:cs="Arial"/>
          <w:noProof w:val="0"/>
          <w:sz w:val="22"/>
          <w:szCs w:val="22"/>
          <w:lang w:val="en-US"/>
        </w:rPr>
        <w:t xml:space="preserve"> the diverse student body effectively, we need to elect student officers to speak on their behalf.</w:t>
      </w:r>
    </w:p>
    <w:p w:rsidR="6D5D6620" w:rsidP="3841B885" w:rsidRDefault="6D5D6620" w14:paraId="4548410C" w14:textId="47F72569">
      <w:pPr>
        <w:spacing w:before="240" w:beforeAutospacing="off" w:after="240" w:afterAutospacing="off"/>
      </w:pPr>
      <w:r w:rsidRPr="3841B885" w:rsidR="6D5D6620">
        <w:rPr>
          <w:rFonts w:ascii="Arial" w:hAnsi="Arial" w:eastAsia="Arial" w:cs="Arial"/>
          <w:noProof w:val="0"/>
          <w:sz w:val="22"/>
          <w:szCs w:val="22"/>
          <w:lang w:val="en"/>
        </w:rPr>
        <w:t>The only way to ensure this is truly representative is for students to vote on what matters to them and select the right people to get the job done.</w:t>
      </w:r>
    </w:p>
    <w:p w:rsidR="3841B885" w:rsidRDefault="3841B885" w14:paraId="66037FE3" w14:textId="3C07333C"/>
    <w:p w:rsidR="6D5D6620" w:rsidP="3841B885" w:rsidRDefault="6D5D6620" w14:paraId="73A34388" w14:textId="7A4C3411">
      <w:pPr>
        <w:pStyle w:val="Heading3"/>
        <w:spacing w:before="281" w:beforeAutospacing="off" w:after="281" w:afterAutospacing="off"/>
      </w:pPr>
      <w:r w:rsidRPr="3841B885" w:rsidR="6D5D6620">
        <w:rPr>
          <w:rFonts w:ascii="Arial" w:hAnsi="Arial" w:eastAsia="Arial" w:cs="Arial"/>
          <w:b w:val="1"/>
          <w:bCs w:val="1"/>
          <w:noProof w:val="0"/>
          <w:sz w:val="28"/>
          <w:szCs w:val="28"/>
          <w:lang w:val="en"/>
        </w:rPr>
        <w:t>Working in the SA:</w:t>
      </w:r>
    </w:p>
    <w:p w:rsidR="6D5D6620" w:rsidP="3841B885" w:rsidRDefault="6D5D6620" w14:paraId="34DEF87C" w14:textId="5BF4905C">
      <w:pPr>
        <w:spacing w:before="240" w:beforeAutospacing="off" w:after="240" w:afterAutospacing="off"/>
      </w:pPr>
      <w:r w:rsidRPr="3841B885" w:rsidR="6D5D6620">
        <w:rPr>
          <w:rFonts w:ascii="Arial" w:hAnsi="Arial" w:eastAsia="Arial" w:cs="Arial"/>
          <w:noProof w:val="0"/>
          <w:sz w:val="22"/>
          <w:szCs w:val="22"/>
          <w:lang w:val="en"/>
        </w:rPr>
        <w:t>Working in the SA is an amazing job opportunity where students can gain a variety of different skill sets valuable to future workplaces.</w:t>
      </w:r>
    </w:p>
    <w:p w:rsidR="6D5D6620" w:rsidP="3841B885" w:rsidRDefault="6D5D6620" w14:paraId="12A14C17" w14:textId="19AC2116">
      <w:pPr>
        <w:spacing w:before="240" w:beforeAutospacing="off" w:after="240" w:afterAutospacing="off"/>
      </w:pPr>
      <w:r w:rsidRPr="3841B885" w:rsidR="6D5D6620">
        <w:rPr>
          <w:rFonts w:ascii="Arial" w:hAnsi="Arial" w:eastAsia="Arial" w:cs="Arial"/>
          <w:noProof w:val="0"/>
          <w:sz w:val="22"/>
          <w:szCs w:val="22"/>
          <w:lang w:val="en-US"/>
        </w:rPr>
        <w:t xml:space="preserve">This is </w:t>
      </w:r>
      <w:r w:rsidRPr="3841B885" w:rsidR="6D5D6620">
        <w:rPr>
          <w:rFonts w:ascii="Arial" w:hAnsi="Arial" w:eastAsia="Arial" w:cs="Arial"/>
          <w:noProof w:val="0"/>
          <w:sz w:val="22"/>
          <w:szCs w:val="22"/>
          <w:lang w:val="en-US"/>
        </w:rPr>
        <w:t>a great opportunity</w:t>
      </w:r>
      <w:r w:rsidRPr="3841B885" w:rsidR="6D5D6620">
        <w:rPr>
          <w:rFonts w:ascii="Arial" w:hAnsi="Arial" w:eastAsia="Arial" w:cs="Arial"/>
          <w:noProof w:val="0"/>
          <w:sz w:val="22"/>
          <w:szCs w:val="22"/>
          <w:lang w:val="en-US"/>
        </w:rPr>
        <w:t xml:space="preserve"> to try new things and build confidence in a safe and supportive work environment. Working in the SA offers diversity, and no day is the same!</w:t>
      </w:r>
    </w:p>
    <w:p w:rsidR="6D5D6620" w:rsidP="3841B885" w:rsidRDefault="6D5D6620" w14:paraId="2505EF76" w14:textId="10C5D2F3">
      <w:pPr>
        <w:spacing w:before="240" w:beforeAutospacing="off" w:after="240" w:afterAutospacing="off"/>
      </w:pPr>
      <w:r w:rsidRPr="3841B885" w:rsidR="6D5D6620">
        <w:rPr>
          <w:rFonts w:ascii="Arial" w:hAnsi="Arial" w:eastAsia="Arial" w:cs="Arial"/>
          <w:noProof w:val="0"/>
          <w:sz w:val="22"/>
          <w:szCs w:val="22"/>
          <w:lang w:val="en"/>
        </w:rPr>
        <w:t>Being an elected representative also holds a lot of responsibility and requires a strong work ethic. Our officers share responsibilities and are expected to work positively with each other, our members, staff, and stakeholders to achieve their own manifesto aims and the aims of the SA.</w:t>
      </w:r>
    </w:p>
    <w:p w:rsidR="6D5D6620" w:rsidP="3841B885" w:rsidRDefault="6D5D6620" w14:paraId="4D7E6135" w14:textId="7ED4B7B3">
      <w:pPr>
        <w:spacing w:before="240" w:beforeAutospacing="off" w:after="240" w:afterAutospacing="off"/>
      </w:pPr>
      <w:r w:rsidRPr="3841B885" w:rsidR="6D5D6620">
        <w:rPr>
          <w:rFonts w:ascii="Arial" w:hAnsi="Arial" w:eastAsia="Arial" w:cs="Arial"/>
          <w:noProof w:val="0"/>
          <w:sz w:val="22"/>
          <w:szCs w:val="22"/>
          <w:lang w:val="en"/>
        </w:rPr>
        <w:t>Below are the overviews of the 4 paid positions available to join the SA team!</w:t>
      </w:r>
    </w:p>
    <w:p w:rsidR="3841B885" w:rsidRDefault="3841B885" w14:paraId="4F7542C6" w14:textId="04EC466B"/>
    <w:p w:rsidR="6D5D6620" w:rsidP="3841B885" w:rsidRDefault="6D5D6620" w14:paraId="6D7DF6FE" w14:textId="27DF9B50">
      <w:pPr>
        <w:pStyle w:val="Heading3"/>
        <w:spacing w:before="281" w:beforeAutospacing="off" w:after="281" w:afterAutospacing="off"/>
      </w:pPr>
      <w:r w:rsidRPr="3841B885" w:rsidR="6D5D6620">
        <w:rPr>
          <w:rFonts w:ascii="Arial" w:hAnsi="Arial" w:eastAsia="Arial" w:cs="Arial"/>
          <w:b w:val="1"/>
          <w:bCs w:val="1"/>
          <w:noProof w:val="0"/>
          <w:sz w:val="28"/>
          <w:szCs w:val="28"/>
          <w:lang w:val="en"/>
        </w:rPr>
        <w:t>Student President:</w:t>
      </w:r>
    </w:p>
    <w:p w:rsidR="6D5D6620" w:rsidP="3841B885" w:rsidRDefault="6D5D6620" w14:paraId="47713F5B" w14:textId="5B107C0C">
      <w:pPr>
        <w:spacing w:before="240" w:beforeAutospacing="off" w:after="240" w:afterAutospacing="off"/>
      </w:pPr>
      <w:r w:rsidRPr="3841B885" w:rsidR="6D5D6620">
        <w:rPr>
          <w:rFonts w:ascii="Arial" w:hAnsi="Arial" w:eastAsia="Arial" w:cs="Arial"/>
          <w:b w:val="1"/>
          <w:bCs w:val="1"/>
          <w:noProof w:val="0"/>
          <w:sz w:val="22"/>
          <w:szCs w:val="22"/>
          <w:lang w:val="en"/>
        </w:rPr>
        <w:t>35 hours a week</w:t>
      </w:r>
      <w:r w:rsidRPr="3841B885" w:rsidR="6D5D6620">
        <w:rPr>
          <w:rFonts w:ascii="Arial" w:hAnsi="Arial" w:eastAsia="Arial" w:cs="Arial"/>
          <w:noProof w:val="0"/>
          <w:sz w:val="22"/>
          <w:szCs w:val="22"/>
          <w:lang w:val="en"/>
        </w:rPr>
        <w:t xml:space="preserve"> – £28,784</w:t>
      </w:r>
    </w:p>
    <w:p w:rsidR="6D5D6620" w:rsidP="3841B885" w:rsidRDefault="6D5D6620" w14:paraId="2D344403" w14:textId="4DBEB35D">
      <w:pPr>
        <w:pStyle w:val="ListParagraph"/>
        <w:numPr>
          <w:ilvl w:val="0"/>
          <w:numId w:val="1"/>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Lead and Inspire</w:t>
      </w:r>
      <w:r w:rsidRPr="3841B885" w:rsidR="6D5D6620">
        <w:rPr>
          <w:rFonts w:ascii="Arial" w:hAnsi="Arial" w:eastAsia="Arial" w:cs="Arial"/>
          <w:noProof w:val="0"/>
          <w:sz w:val="22"/>
          <w:szCs w:val="22"/>
          <w:lang w:val="en"/>
        </w:rPr>
        <w:t>: Offer guidance to Vice Presidents, Student Parliament members, Class Representatives, and the wider student community.</w:t>
      </w:r>
    </w:p>
    <w:p w:rsidR="6D5D6620" w:rsidP="3841B885" w:rsidRDefault="6D5D6620" w14:paraId="438A30A7" w14:textId="319CCCF7">
      <w:pPr>
        <w:pStyle w:val="ListParagraph"/>
        <w:numPr>
          <w:ilvl w:val="0"/>
          <w:numId w:val="1"/>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Amplify Student Voices</w:t>
      </w:r>
      <w:r w:rsidRPr="3841B885" w:rsidR="6D5D6620">
        <w:rPr>
          <w:rFonts w:ascii="Arial" w:hAnsi="Arial" w:eastAsia="Arial" w:cs="Arial"/>
          <w:noProof w:val="0"/>
          <w:sz w:val="22"/>
          <w:szCs w:val="22"/>
          <w:lang w:val="en"/>
        </w:rPr>
        <w:t>: Represent students at important meetings and work with the National Union of Students to influence policies and campaigns.</w:t>
      </w:r>
    </w:p>
    <w:p w:rsidR="6D5D6620" w:rsidP="3841B885" w:rsidRDefault="6D5D6620" w14:paraId="0FFC058B" w14:textId="14AF8B45">
      <w:pPr>
        <w:pStyle w:val="ListParagraph"/>
        <w:numPr>
          <w:ilvl w:val="0"/>
          <w:numId w:val="1"/>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Gather Feedback</w:t>
      </w:r>
      <w:r w:rsidRPr="3841B885" w:rsidR="6D5D6620">
        <w:rPr>
          <w:rFonts w:ascii="Arial" w:hAnsi="Arial" w:eastAsia="Arial" w:cs="Arial"/>
          <w:noProof w:val="0"/>
          <w:sz w:val="22"/>
          <w:szCs w:val="22"/>
          <w:lang w:val="en"/>
        </w:rPr>
        <w:t>: Ensure all student opinions are heard and used to enhance the college experience.</w:t>
      </w:r>
    </w:p>
    <w:p w:rsidR="6D5D6620" w:rsidP="3841B885" w:rsidRDefault="6D5D6620" w14:paraId="5A67F9CF" w14:textId="534F36A9">
      <w:pPr>
        <w:pStyle w:val="ListParagraph"/>
        <w:numPr>
          <w:ilvl w:val="0"/>
          <w:numId w:val="1"/>
        </w:numPr>
        <w:spacing w:before="0" w:beforeAutospacing="off" w:after="0" w:afterAutospacing="off"/>
        <w:rPr>
          <w:rFonts w:ascii="Arial" w:hAnsi="Arial" w:eastAsia="Arial" w:cs="Arial"/>
          <w:noProof w:val="0"/>
          <w:sz w:val="22"/>
          <w:szCs w:val="22"/>
          <w:lang w:val="en-US"/>
        </w:rPr>
      </w:pPr>
      <w:r w:rsidRPr="3841B885" w:rsidR="6D5D6620">
        <w:rPr>
          <w:rFonts w:ascii="Arial" w:hAnsi="Arial" w:eastAsia="Arial" w:cs="Arial"/>
          <w:b w:val="1"/>
          <w:bCs w:val="1"/>
          <w:noProof w:val="0"/>
          <w:sz w:val="22"/>
          <w:szCs w:val="22"/>
          <w:lang w:val="en-US"/>
        </w:rPr>
        <w:t>Promote Engagement</w:t>
      </w:r>
      <w:r w:rsidRPr="3841B885" w:rsidR="6D5D6620">
        <w:rPr>
          <w:rFonts w:ascii="Arial" w:hAnsi="Arial" w:eastAsia="Arial" w:cs="Arial"/>
          <w:noProof w:val="0"/>
          <w:sz w:val="22"/>
          <w:szCs w:val="22"/>
          <w:lang w:val="en-US"/>
        </w:rPr>
        <w:t xml:space="preserve">: Support the </w:t>
      </w:r>
      <w:r w:rsidRPr="3841B885" w:rsidR="6D5D6620">
        <w:rPr>
          <w:rFonts w:ascii="Arial" w:hAnsi="Arial" w:eastAsia="Arial" w:cs="Arial"/>
          <w:noProof w:val="0"/>
          <w:sz w:val="22"/>
          <w:szCs w:val="22"/>
          <w:lang w:val="en-US"/>
        </w:rPr>
        <w:t>organisation</w:t>
      </w:r>
      <w:r w:rsidRPr="3841B885" w:rsidR="6D5D6620">
        <w:rPr>
          <w:rFonts w:ascii="Arial" w:hAnsi="Arial" w:eastAsia="Arial" w:cs="Arial"/>
          <w:noProof w:val="0"/>
          <w:sz w:val="22"/>
          <w:szCs w:val="22"/>
          <w:lang w:val="en-US"/>
        </w:rPr>
        <w:t xml:space="preserve"> of activities, events, clubs, and societies to enrich student life.</w:t>
      </w:r>
    </w:p>
    <w:p w:rsidR="6D5D6620" w:rsidP="3841B885" w:rsidRDefault="6D5D6620" w14:paraId="53300222" w14:textId="2023E1CD">
      <w:pPr>
        <w:pStyle w:val="ListParagraph"/>
        <w:numPr>
          <w:ilvl w:val="0"/>
          <w:numId w:val="1"/>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Effective Communication</w:t>
      </w:r>
      <w:r w:rsidRPr="3841B885" w:rsidR="6D5D6620">
        <w:rPr>
          <w:rFonts w:ascii="Arial" w:hAnsi="Arial" w:eastAsia="Arial" w:cs="Arial"/>
          <w:noProof w:val="0"/>
          <w:sz w:val="22"/>
          <w:szCs w:val="22"/>
          <w:lang w:val="en"/>
        </w:rPr>
        <w:t>: Keep students updated and involved through engaging communication methods and promotional activities.</w:t>
      </w:r>
    </w:p>
    <w:p w:rsidR="3841B885" w:rsidRDefault="3841B885" w14:paraId="7A7FF8AD" w14:textId="16A1859A"/>
    <w:p w:rsidR="6D5D6620" w:rsidP="3841B885" w:rsidRDefault="6D5D6620" w14:paraId="1EEE5EAD" w14:textId="08392AFE">
      <w:pPr>
        <w:pStyle w:val="Heading3"/>
        <w:spacing w:before="281" w:beforeAutospacing="off" w:after="281" w:afterAutospacing="off"/>
      </w:pPr>
      <w:r w:rsidRPr="3841B885" w:rsidR="6D5D6620">
        <w:rPr>
          <w:rFonts w:ascii="Arial" w:hAnsi="Arial" w:eastAsia="Arial" w:cs="Arial"/>
          <w:b w:val="1"/>
          <w:bCs w:val="1"/>
          <w:noProof w:val="0"/>
          <w:sz w:val="28"/>
          <w:szCs w:val="28"/>
          <w:lang w:val="en"/>
        </w:rPr>
        <w:t>VP Learning and Teaching:</w:t>
      </w:r>
    </w:p>
    <w:p w:rsidR="6D5D6620" w:rsidP="3841B885" w:rsidRDefault="6D5D6620" w14:paraId="1F1E97C4" w14:textId="15947F14">
      <w:pPr>
        <w:spacing w:before="240" w:beforeAutospacing="off" w:after="240" w:afterAutospacing="off"/>
      </w:pPr>
      <w:r w:rsidRPr="3841B885" w:rsidR="6D5D6620">
        <w:rPr>
          <w:rFonts w:ascii="Arial" w:hAnsi="Arial" w:eastAsia="Arial" w:cs="Arial"/>
          <w:b w:val="1"/>
          <w:bCs w:val="1"/>
          <w:noProof w:val="0"/>
          <w:sz w:val="22"/>
          <w:szCs w:val="22"/>
          <w:lang w:val="en"/>
        </w:rPr>
        <w:t>14 hours a week</w:t>
      </w:r>
      <w:r w:rsidRPr="3841B885" w:rsidR="6D5D6620">
        <w:rPr>
          <w:rFonts w:ascii="Arial" w:hAnsi="Arial" w:eastAsia="Arial" w:cs="Arial"/>
          <w:noProof w:val="0"/>
          <w:sz w:val="22"/>
          <w:szCs w:val="22"/>
          <w:lang w:val="en"/>
        </w:rPr>
        <w:t xml:space="preserve"> – £14.58 per hour</w:t>
      </w:r>
    </w:p>
    <w:p w:rsidR="6D5D6620" w:rsidP="3841B885" w:rsidRDefault="6D5D6620" w14:paraId="6E7C082A" w14:textId="258D159B">
      <w:pPr>
        <w:pStyle w:val="ListParagraph"/>
        <w:numPr>
          <w:ilvl w:val="0"/>
          <w:numId w:val="2"/>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Amplify Student Voices</w:t>
      </w:r>
      <w:r w:rsidRPr="3841B885" w:rsidR="6D5D6620">
        <w:rPr>
          <w:rFonts w:ascii="Arial" w:hAnsi="Arial" w:eastAsia="Arial" w:cs="Arial"/>
          <w:noProof w:val="0"/>
          <w:sz w:val="22"/>
          <w:szCs w:val="22"/>
          <w:lang w:val="en"/>
        </w:rPr>
        <w:t>: Represent students at key college meetings, working groups, and National Union of Students (NUS) initiatives.</w:t>
      </w:r>
    </w:p>
    <w:p w:rsidR="6D5D6620" w:rsidP="3841B885" w:rsidRDefault="6D5D6620" w14:paraId="1E294EB7" w14:textId="3A7A8F14">
      <w:pPr>
        <w:pStyle w:val="ListParagraph"/>
        <w:numPr>
          <w:ilvl w:val="0"/>
          <w:numId w:val="2"/>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Empower Representation</w:t>
      </w:r>
      <w:r w:rsidRPr="3841B885" w:rsidR="6D5D6620">
        <w:rPr>
          <w:rFonts w:ascii="Arial" w:hAnsi="Arial" w:eastAsia="Arial" w:cs="Arial"/>
          <w:noProof w:val="0"/>
          <w:sz w:val="22"/>
          <w:szCs w:val="22"/>
          <w:lang w:val="en"/>
        </w:rPr>
        <w:t>: Ensure effective systems are in place for student representation, including Class Reps and Faculty Ambassadors.</w:t>
      </w:r>
    </w:p>
    <w:p w:rsidR="6D5D6620" w:rsidP="3841B885" w:rsidRDefault="6D5D6620" w14:paraId="6A92DCC5" w14:textId="1B288554">
      <w:pPr>
        <w:pStyle w:val="ListParagraph"/>
        <w:numPr>
          <w:ilvl w:val="0"/>
          <w:numId w:val="2"/>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Gather and Communicate Feedback</w:t>
      </w:r>
      <w:r w:rsidRPr="3841B885" w:rsidR="6D5D6620">
        <w:rPr>
          <w:rFonts w:ascii="Arial" w:hAnsi="Arial" w:eastAsia="Arial" w:cs="Arial"/>
          <w:noProof w:val="0"/>
          <w:sz w:val="22"/>
          <w:szCs w:val="22"/>
          <w:lang w:val="en"/>
        </w:rPr>
        <w:t>: Ensure all student opinions are heard and used to enhance the college experience. Effectively communicate this feedback with college partners to action change and provide updates to the student body.</w:t>
      </w:r>
    </w:p>
    <w:p w:rsidR="6D5D6620" w:rsidP="3841B885" w:rsidRDefault="6D5D6620" w14:paraId="500CCD7B" w14:textId="11004A78">
      <w:pPr>
        <w:pStyle w:val="ListParagraph"/>
        <w:numPr>
          <w:ilvl w:val="0"/>
          <w:numId w:val="2"/>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Drive Engagement</w:t>
      </w:r>
      <w:r w:rsidRPr="3841B885" w:rsidR="6D5D6620">
        <w:rPr>
          <w:rFonts w:ascii="Arial" w:hAnsi="Arial" w:eastAsia="Arial" w:cs="Arial"/>
          <w:noProof w:val="0"/>
          <w:sz w:val="22"/>
          <w:szCs w:val="22"/>
          <w:lang w:val="en"/>
        </w:rPr>
        <w:t>: Support Students’ Association events, activities, and campaigns that enrich student life and reflect student needs.</w:t>
      </w:r>
    </w:p>
    <w:p w:rsidR="3841B885" w:rsidRDefault="3841B885" w14:paraId="238CDBCE" w14:textId="102C8B46"/>
    <w:p w:rsidR="6D5D6620" w:rsidP="3841B885" w:rsidRDefault="6D5D6620" w14:paraId="3C10726B" w14:textId="317995AE">
      <w:pPr>
        <w:pStyle w:val="Heading3"/>
        <w:spacing w:before="281" w:beforeAutospacing="off" w:after="281" w:afterAutospacing="off"/>
      </w:pPr>
      <w:r w:rsidRPr="3841B885" w:rsidR="6D5D6620">
        <w:rPr>
          <w:rFonts w:ascii="Arial" w:hAnsi="Arial" w:eastAsia="Arial" w:cs="Arial"/>
          <w:b w:val="1"/>
          <w:bCs w:val="1"/>
          <w:noProof w:val="0"/>
          <w:sz w:val="28"/>
          <w:szCs w:val="28"/>
          <w:lang w:val="en"/>
        </w:rPr>
        <w:t>VP Social and Activities:</w:t>
      </w:r>
    </w:p>
    <w:p w:rsidR="6D5D6620" w:rsidP="3841B885" w:rsidRDefault="6D5D6620" w14:paraId="2A39909A" w14:textId="2D9806B6">
      <w:pPr>
        <w:spacing w:before="240" w:beforeAutospacing="off" w:after="240" w:afterAutospacing="off"/>
      </w:pPr>
      <w:r w:rsidRPr="3841B885" w:rsidR="6D5D6620">
        <w:rPr>
          <w:rFonts w:ascii="Arial" w:hAnsi="Arial" w:eastAsia="Arial" w:cs="Arial"/>
          <w:b w:val="1"/>
          <w:bCs w:val="1"/>
          <w:noProof w:val="0"/>
          <w:sz w:val="22"/>
          <w:szCs w:val="22"/>
          <w:lang w:val="en"/>
        </w:rPr>
        <w:t>14 hours a week</w:t>
      </w:r>
      <w:r w:rsidRPr="3841B885" w:rsidR="6D5D6620">
        <w:rPr>
          <w:rFonts w:ascii="Arial" w:hAnsi="Arial" w:eastAsia="Arial" w:cs="Arial"/>
          <w:noProof w:val="0"/>
          <w:sz w:val="22"/>
          <w:szCs w:val="22"/>
          <w:lang w:val="en"/>
        </w:rPr>
        <w:t xml:space="preserve"> – £14.58 per hour</w:t>
      </w:r>
    </w:p>
    <w:p w:rsidR="6D5D6620" w:rsidP="3841B885" w:rsidRDefault="6D5D6620" w14:paraId="7AC12DAF" w14:textId="555FC791">
      <w:pPr>
        <w:pStyle w:val="ListParagraph"/>
        <w:numPr>
          <w:ilvl w:val="0"/>
          <w:numId w:val="3"/>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Champion Student Voices</w:t>
      </w:r>
      <w:r w:rsidRPr="3841B885" w:rsidR="6D5D6620">
        <w:rPr>
          <w:rFonts w:ascii="Arial" w:hAnsi="Arial" w:eastAsia="Arial" w:cs="Arial"/>
          <w:noProof w:val="0"/>
          <w:sz w:val="22"/>
          <w:szCs w:val="22"/>
          <w:lang w:val="en"/>
        </w:rPr>
        <w:t>: Represent student views at college meetings, workstreams, and through National Union of Students (NUS) initiatives.</w:t>
      </w:r>
    </w:p>
    <w:p w:rsidR="6D5D6620" w:rsidP="3841B885" w:rsidRDefault="6D5D6620" w14:paraId="25CB006C" w14:textId="43C52B0B">
      <w:pPr>
        <w:pStyle w:val="ListParagraph"/>
        <w:numPr>
          <w:ilvl w:val="0"/>
          <w:numId w:val="3"/>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Enhance Representation</w:t>
      </w:r>
      <w:r w:rsidRPr="3841B885" w:rsidR="6D5D6620">
        <w:rPr>
          <w:rFonts w:ascii="Arial" w:hAnsi="Arial" w:eastAsia="Arial" w:cs="Arial"/>
          <w:noProof w:val="0"/>
          <w:sz w:val="22"/>
          <w:szCs w:val="22"/>
          <w:lang w:val="en"/>
        </w:rPr>
        <w:t>: Support effective structures for student representation, ensuring every voice is heard.</w:t>
      </w:r>
    </w:p>
    <w:p w:rsidR="6D5D6620" w:rsidP="3841B885" w:rsidRDefault="6D5D6620" w14:paraId="4843F5EE" w14:textId="26581E55">
      <w:pPr>
        <w:pStyle w:val="ListParagraph"/>
        <w:numPr>
          <w:ilvl w:val="0"/>
          <w:numId w:val="3"/>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Foster Community</w:t>
      </w:r>
      <w:r w:rsidRPr="3841B885" w:rsidR="6D5D6620">
        <w:rPr>
          <w:rFonts w:ascii="Arial" w:hAnsi="Arial" w:eastAsia="Arial" w:cs="Arial"/>
          <w:noProof w:val="0"/>
          <w:sz w:val="22"/>
          <w:szCs w:val="22"/>
          <w:lang w:val="en"/>
        </w:rPr>
        <w:t>: Help deliver a vibrant array of clubs, societies, and activities that are accessible and inclusive.</w:t>
      </w:r>
    </w:p>
    <w:p w:rsidR="6D5D6620" w:rsidP="3841B885" w:rsidRDefault="6D5D6620" w14:paraId="3145DA2E" w14:textId="1155303C">
      <w:pPr>
        <w:pStyle w:val="ListParagraph"/>
        <w:numPr>
          <w:ilvl w:val="0"/>
          <w:numId w:val="3"/>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Boost Communication</w:t>
      </w:r>
      <w:r w:rsidRPr="3841B885" w:rsidR="6D5D6620">
        <w:rPr>
          <w:rFonts w:ascii="Arial" w:hAnsi="Arial" w:eastAsia="Arial" w:cs="Arial"/>
          <w:noProof w:val="0"/>
          <w:sz w:val="22"/>
          <w:szCs w:val="22"/>
          <w:lang w:val="en"/>
        </w:rPr>
        <w:t>: Use social media and internal platforms to promote Students’ Association activities and keep students informed.</w:t>
      </w:r>
    </w:p>
    <w:p w:rsidR="3841B885" w:rsidRDefault="3841B885" w14:paraId="7DACC376" w14:textId="0D4D5FC4"/>
    <w:p w:rsidR="6D5D6620" w:rsidP="3841B885" w:rsidRDefault="6D5D6620" w14:paraId="22D3487F" w14:textId="4B76575C">
      <w:pPr>
        <w:pStyle w:val="Heading3"/>
        <w:spacing w:before="281" w:beforeAutospacing="off" w:after="281" w:afterAutospacing="off"/>
      </w:pPr>
      <w:r w:rsidRPr="3841B885" w:rsidR="6D5D6620">
        <w:rPr>
          <w:rFonts w:ascii="Arial" w:hAnsi="Arial" w:eastAsia="Arial" w:cs="Arial"/>
          <w:b w:val="1"/>
          <w:bCs w:val="1"/>
          <w:noProof w:val="0"/>
          <w:sz w:val="28"/>
          <w:szCs w:val="28"/>
          <w:lang w:val="en"/>
        </w:rPr>
        <w:t>VP Diversity and Wellbeing:</w:t>
      </w:r>
    </w:p>
    <w:p w:rsidR="6D5D6620" w:rsidP="3841B885" w:rsidRDefault="6D5D6620" w14:paraId="0FCF83FE" w14:textId="76ED88AF">
      <w:pPr>
        <w:spacing w:before="240" w:beforeAutospacing="off" w:after="240" w:afterAutospacing="off"/>
      </w:pPr>
      <w:r w:rsidRPr="3841B885" w:rsidR="6D5D6620">
        <w:rPr>
          <w:rFonts w:ascii="Arial" w:hAnsi="Arial" w:eastAsia="Arial" w:cs="Arial"/>
          <w:b w:val="1"/>
          <w:bCs w:val="1"/>
          <w:noProof w:val="0"/>
          <w:sz w:val="22"/>
          <w:szCs w:val="22"/>
          <w:lang w:val="en"/>
        </w:rPr>
        <w:t>14 hours a week</w:t>
      </w:r>
      <w:r w:rsidRPr="3841B885" w:rsidR="6D5D6620">
        <w:rPr>
          <w:rFonts w:ascii="Arial" w:hAnsi="Arial" w:eastAsia="Arial" w:cs="Arial"/>
          <w:noProof w:val="0"/>
          <w:sz w:val="22"/>
          <w:szCs w:val="22"/>
          <w:lang w:val="en"/>
        </w:rPr>
        <w:t xml:space="preserve"> – £14.58 per hour</w:t>
      </w:r>
    </w:p>
    <w:p w:rsidR="6D5D6620" w:rsidP="3841B885" w:rsidRDefault="6D5D6620" w14:paraId="5D824A25" w14:textId="6A16782F">
      <w:pPr>
        <w:pStyle w:val="ListParagraph"/>
        <w:numPr>
          <w:ilvl w:val="0"/>
          <w:numId w:val="4"/>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Champion Student Voices</w:t>
      </w:r>
      <w:r w:rsidRPr="3841B885" w:rsidR="6D5D6620">
        <w:rPr>
          <w:rFonts w:ascii="Arial" w:hAnsi="Arial" w:eastAsia="Arial" w:cs="Arial"/>
          <w:noProof w:val="0"/>
          <w:sz w:val="22"/>
          <w:szCs w:val="22"/>
          <w:lang w:val="en"/>
        </w:rPr>
        <w:t>: Represent student views at college meetings, workstreams, and National Union of Students (NUS) initiatives.</w:t>
      </w:r>
    </w:p>
    <w:p w:rsidR="6D5D6620" w:rsidP="3841B885" w:rsidRDefault="6D5D6620" w14:paraId="74FF6AB2" w14:textId="1827F840">
      <w:pPr>
        <w:pStyle w:val="ListParagraph"/>
        <w:numPr>
          <w:ilvl w:val="0"/>
          <w:numId w:val="4"/>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Strengthening Representation</w:t>
      </w:r>
      <w:r w:rsidRPr="3841B885" w:rsidR="6D5D6620">
        <w:rPr>
          <w:rFonts w:ascii="Arial" w:hAnsi="Arial" w:eastAsia="Arial" w:cs="Arial"/>
          <w:noProof w:val="0"/>
          <w:sz w:val="22"/>
          <w:szCs w:val="22"/>
          <w:lang w:val="en"/>
        </w:rPr>
        <w:t>: Support effective systems for student engagement, ensuring all students have a platform to share their opinions.</w:t>
      </w:r>
    </w:p>
    <w:p w:rsidR="6D5D6620" w:rsidP="3841B885" w:rsidRDefault="6D5D6620" w14:paraId="641DF620" w14:textId="5A50330C">
      <w:pPr>
        <w:pStyle w:val="ListParagraph"/>
        <w:numPr>
          <w:ilvl w:val="0"/>
          <w:numId w:val="4"/>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Enhancing Wellbeing &amp; Inclusion</w:t>
      </w:r>
      <w:r w:rsidRPr="3841B885" w:rsidR="6D5D6620">
        <w:rPr>
          <w:rFonts w:ascii="Arial" w:hAnsi="Arial" w:eastAsia="Arial" w:cs="Arial"/>
          <w:noProof w:val="0"/>
          <w:sz w:val="22"/>
          <w:szCs w:val="22"/>
          <w:lang w:val="en"/>
        </w:rPr>
        <w:t>: Work with fellow students and college partners to develop liberation initiatives, events, and activities that support student wellbeing.</w:t>
      </w:r>
    </w:p>
    <w:p w:rsidR="6D5D6620" w:rsidP="3841B885" w:rsidRDefault="6D5D6620" w14:paraId="41F961DB" w14:textId="730737DB">
      <w:pPr>
        <w:pStyle w:val="ListParagraph"/>
        <w:numPr>
          <w:ilvl w:val="0"/>
          <w:numId w:val="4"/>
        </w:numPr>
        <w:spacing w:before="0" w:beforeAutospacing="off" w:after="0" w:afterAutospacing="off"/>
        <w:rPr>
          <w:rFonts w:ascii="Arial" w:hAnsi="Arial" w:eastAsia="Arial" w:cs="Arial"/>
          <w:noProof w:val="0"/>
          <w:sz w:val="22"/>
          <w:szCs w:val="22"/>
          <w:lang w:val="en-US"/>
        </w:rPr>
      </w:pPr>
      <w:r w:rsidRPr="3841B885" w:rsidR="6D5D6620">
        <w:rPr>
          <w:rFonts w:ascii="Arial" w:hAnsi="Arial" w:eastAsia="Arial" w:cs="Arial"/>
          <w:b w:val="1"/>
          <w:bCs w:val="1"/>
          <w:noProof w:val="0"/>
          <w:sz w:val="22"/>
          <w:szCs w:val="22"/>
          <w:lang w:val="en-US"/>
        </w:rPr>
        <w:t>Boosting Student Life</w:t>
      </w:r>
      <w:r w:rsidRPr="3841B885" w:rsidR="6D5D6620">
        <w:rPr>
          <w:rFonts w:ascii="Arial" w:hAnsi="Arial" w:eastAsia="Arial" w:cs="Arial"/>
          <w:noProof w:val="0"/>
          <w:sz w:val="22"/>
          <w:szCs w:val="22"/>
          <w:lang w:val="en-US"/>
        </w:rPr>
        <w:t xml:space="preserve">: Help </w:t>
      </w:r>
      <w:r w:rsidRPr="3841B885" w:rsidR="6D5D6620">
        <w:rPr>
          <w:rFonts w:ascii="Arial" w:hAnsi="Arial" w:eastAsia="Arial" w:cs="Arial"/>
          <w:noProof w:val="0"/>
          <w:sz w:val="22"/>
          <w:szCs w:val="22"/>
          <w:lang w:val="en-US"/>
        </w:rPr>
        <w:t>organise</w:t>
      </w:r>
      <w:r w:rsidRPr="3841B885" w:rsidR="6D5D6620">
        <w:rPr>
          <w:rFonts w:ascii="Arial" w:hAnsi="Arial" w:eastAsia="Arial" w:cs="Arial"/>
          <w:noProof w:val="0"/>
          <w:sz w:val="22"/>
          <w:szCs w:val="22"/>
          <w:lang w:val="en-US"/>
        </w:rPr>
        <w:t xml:space="preserve"> events and campaigns that are accessible, diverse, and </w:t>
      </w:r>
      <w:r w:rsidRPr="3841B885" w:rsidR="6D5D6620">
        <w:rPr>
          <w:rFonts w:ascii="Arial" w:hAnsi="Arial" w:eastAsia="Arial" w:cs="Arial"/>
          <w:noProof w:val="0"/>
          <w:sz w:val="22"/>
          <w:szCs w:val="22"/>
          <w:lang w:val="en-US"/>
        </w:rPr>
        <w:t>student-led</w:t>
      </w:r>
      <w:r w:rsidRPr="3841B885" w:rsidR="6D5D6620">
        <w:rPr>
          <w:rFonts w:ascii="Arial" w:hAnsi="Arial" w:eastAsia="Arial" w:cs="Arial"/>
          <w:noProof w:val="0"/>
          <w:sz w:val="22"/>
          <w:szCs w:val="22"/>
          <w:lang w:val="en-US"/>
        </w:rPr>
        <w:t>.</w:t>
      </w:r>
    </w:p>
    <w:p w:rsidR="3841B885" w:rsidRDefault="3841B885" w14:paraId="40FADC0C" w14:textId="3393AF01"/>
    <w:p w:rsidR="6D5D6620" w:rsidP="3841B885" w:rsidRDefault="6D5D6620" w14:paraId="5D7BA2C6" w14:textId="3EAC6557">
      <w:pPr>
        <w:pStyle w:val="Heading3"/>
        <w:spacing w:before="281" w:beforeAutospacing="off" w:after="281" w:afterAutospacing="off"/>
      </w:pPr>
      <w:r w:rsidRPr="3841B885" w:rsidR="6D5D6620">
        <w:rPr>
          <w:rFonts w:ascii="Arial" w:hAnsi="Arial" w:eastAsia="Arial" w:cs="Arial"/>
          <w:b w:val="1"/>
          <w:bCs w:val="1"/>
          <w:noProof w:val="0"/>
          <w:sz w:val="28"/>
          <w:szCs w:val="28"/>
          <w:lang w:val="en-US"/>
        </w:rPr>
        <w:t xml:space="preserve">Who can run for the </w:t>
      </w:r>
      <w:r w:rsidRPr="3841B885" w:rsidR="6D5D6620">
        <w:rPr>
          <w:rFonts w:ascii="Arial" w:hAnsi="Arial" w:eastAsia="Arial" w:cs="Arial"/>
          <w:b w:val="1"/>
          <w:bCs w:val="1"/>
          <w:noProof w:val="0"/>
          <w:sz w:val="28"/>
          <w:szCs w:val="28"/>
          <w:lang w:val="en-US"/>
        </w:rPr>
        <w:t>roles</w:t>
      </w:r>
      <w:r w:rsidRPr="3841B885" w:rsidR="6D5D6620">
        <w:rPr>
          <w:rFonts w:ascii="Arial" w:hAnsi="Arial" w:eastAsia="Arial" w:cs="Arial"/>
          <w:b w:val="1"/>
          <w:bCs w:val="1"/>
          <w:noProof w:val="0"/>
          <w:sz w:val="28"/>
          <w:szCs w:val="28"/>
          <w:lang w:val="en-US"/>
        </w:rPr>
        <w:t>?</w:t>
      </w:r>
    </w:p>
    <w:p w:rsidR="6D5D6620" w:rsidP="3841B885" w:rsidRDefault="6D5D6620" w14:paraId="5D494A73" w14:textId="7E90D669">
      <w:pPr>
        <w:spacing w:before="240" w:beforeAutospacing="off" w:after="240" w:afterAutospacing="off"/>
      </w:pPr>
      <w:r w:rsidRPr="3841B885" w:rsidR="6D5D6620">
        <w:rPr>
          <w:rFonts w:ascii="Arial" w:hAnsi="Arial" w:eastAsia="Arial" w:cs="Arial"/>
          <w:noProof w:val="0"/>
          <w:sz w:val="22"/>
          <w:szCs w:val="22"/>
          <w:lang w:val="en"/>
        </w:rPr>
        <w:t>Only current students at City of Glasgow College (excluding evening/weekend leisure courses) can stand for election.</w:t>
      </w:r>
    </w:p>
    <w:p w:rsidR="6D5D6620" w:rsidP="3841B885" w:rsidRDefault="6D5D6620" w14:paraId="4833AB25" w14:textId="7E3C5C21">
      <w:pPr>
        <w:spacing w:before="240" w:beforeAutospacing="off" w:after="240" w:afterAutospacing="off"/>
      </w:pPr>
      <w:r w:rsidRPr="3841B885" w:rsidR="6D5D6620">
        <w:rPr>
          <w:rFonts w:ascii="Arial" w:hAnsi="Arial" w:eastAsia="Arial" w:cs="Arial"/>
          <w:noProof w:val="0"/>
          <w:sz w:val="22"/>
          <w:szCs w:val="22"/>
          <w:lang w:val="en-US"/>
        </w:rPr>
        <w:t xml:space="preserve">VP candidates </w:t>
      </w:r>
      <w:r w:rsidRPr="3841B885" w:rsidR="6D5D6620">
        <w:rPr>
          <w:rFonts w:ascii="Arial" w:hAnsi="Arial" w:eastAsia="Arial" w:cs="Arial"/>
          <w:noProof w:val="0"/>
          <w:sz w:val="22"/>
          <w:szCs w:val="22"/>
          <w:lang w:val="en-US"/>
        </w:rPr>
        <w:t>must be returning</w:t>
      </w:r>
      <w:r w:rsidRPr="3841B885" w:rsidR="6D5D6620">
        <w:rPr>
          <w:rFonts w:ascii="Arial" w:hAnsi="Arial" w:eastAsia="Arial" w:cs="Arial"/>
          <w:noProof w:val="0"/>
          <w:sz w:val="22"/>
          <w:szCs w:val="22"/>
          <w:lang w:val="en-US"/>
        </w:rPr>
        <w:t xml:space="preserve"> to the College for full-time study in the Academic Year 2025/26. Our VP roles are part-time and flexible to fit around your coursework.</w:t>
      </w:r>
    </w:p>
    <w:p w:rsidR="6D5D6620" w:rsidP="3841B885" w:rsidRDefault="6D5D6620" w14:paraId="3592AE1F" w14:textId="08604CD9">
      <w:pPr>
        <w:spacing w:before="240" w:beforeAutospacing="off" w:after="240" w:afterAutospacing="off"/>
      </w:pPr>
      <w:r w:rsidRPr="3841B885" w:rsidR="6D5D6620">
        <w:rPr>
          <w:rFonts w:ascii="Arial" w:hAnsi="Arial" w:eastAsia="Arial" w:cs="Arial"/>
          <w:noProof w:val="0"/>
          <w:sz w:val="22"/>
          <w:szCs w:val="22"/>
          <w:lang w:val="en-US"/>
        </w:rPr>
        <w:t xml:space="preserve">You </w:t>
      </w:r>
      <w:r w:rsidRPr="3841B885" w:rsidR="6D5D6620">
        <w:rPr>
          <w:rFonts w:ascii="Arial" w:hAnsi="Arial" w:eastAsia="Arial" w:cs="Arial"/>
          <w:noProof w:val="0"/>
          <w:sz w:val="22"/>
          <w:szCs w:val="22"/>
          <w:lang w:val="en-US"/>
        </w:rPr>
        <w:t>don’t</w:t>
      </w:r>
      <w:r w:rsidRPr="3841B885" w:rsidR="6D5D6620">
        <w:rPr>
          <w:rFonts w:ascii="Arial" w:hAnsi="Arial" w:eastAsia="Arial" w:cs="Arial"/>
          <w:noProof w:val="0"/>
          <w:sz w:val="22"/>
          <w:szCs w:val="22"/>
          <w:lang w:val="en-US"/>
        </w:rPr>
        <w:t xml:space="preserve"> need any specific work experience to run, however, you do need to </w:t>
      </w:r>
      <w:r w:rsidRPr="3841B885" w:rsidR="6D5D6620">
        <w:rPr>
          <w:rFonts w:ascii="Arial" w:hAnsi="Arial" w:eastAsia="Arial" w:cs="Arial"/>
          <w:noProof w:val="0"/>
          <w:sz w:val="22"/>
          <w:szCs w:val="22"/>
          <w:lang w:val="en-US"/>
        </w:rPr>
        <w:t>demonstrate</w:t>
      </w:r>
      <w:r w:rsidRPr="3841B885" w:rsidR="6D5D6620">
        <w:rPr>
          <w:rFonts w:ascii="Arial" w:hAnsi="Arial" w:eastAsia="Arial" w:cs="Arial"/>
          <w:noProof w:val="0"/>
          <w:sz w:val="22"/>
          <w:szCs w:val="22"/>
          <w:lang w:val="en-US"/>
        </w:rPr>
        <w:t xml:space="preserve"> why students should vote for you. Work experience might be one reason, but passion to help others and ideas for change are also important.</w:t>
      </w:r>
    </w:p>
    <w:p w:rsidR="6D5D6620" w:rsidP="3841B885" w:rsidRDefault="6D5D6620" w14:paraId="730D5FF3" w14:textId="7E9893ED">
      <w:pPr>
        <w:spacing w:before="240" w:beforeAutospacing="off" w:after="240" w:afterAutospacing="off"/>
      </w:pPr>
      <w:r w:rsidRPr="3841B885" w:rsidR="6D5D6620">
        <w:rPr>
          <w:rFonts w:ascii="Arial" w:hAnsi="Arial" w:eastAsia="Arial" w:cs="Arial"/>
          <w:noProof w:val="0"/>
          <w:sz w:val="22"/>
          <w:szCs w:val="22"/>
          <w:lang w:val="en"/>
        </w:rPr>
        <w:t>The Student President role is full-time, so it is open to students who are either finishing their current studies or who are willing to discuss deferral options with their course lead.</w:t>
      </w:r>
    </w:p>
    <w:p w:rsidR="6D5D6620" w:rsidP="3841B885" w:rsidRDefault="6D5D6620" w14:paraId="0E4C86F1" w14:textId="5E75CAB1">
      <w:pPr>
        <w:spacing w:before="240" w:beforeAutospacing="off" w:after="240" w:afterAutospacing="off"/>
      </w:pPr>
      <w:r w:rsidRPr="3841B885" w:rsidR="6D5D6620">
        <w:rPr>
          <w:rFonts w:ascii="Arial" w:hAnsi="Arial" w:eastAsia="Arial" w:cs="Arial"/>
          <w:noProof w:val="0"/>
          <w:sz w:val="22"/>
          <w:szCs w:val="22"/>
          <w:lang w:val="en"/>
        </w:rPr>
        <w:t>For more, visit our FAQ page.</w:t>
      </w:r>
    </w:p>
    <w:p w:rsidR="3841B885" w:rsidRDefault="3841B885" w14:paraId="1E97D9D7" w14:textId="020D6186"/>
    <w:p w:rsidR="6D5D6620" w:rsidP="3841B885" w:rsidRDefault="6D5D6620" w14:paraId="347E73C5" w14:textId="48FAF7FF">
      <w:pPr>
        <w:pStyle w:val="Heading3"/>
        <w:spacing w:before="281" w:beforeAutospacing="off" w:after="281" w:afterAutospacing="off"/>
      </w:pPr>
      <w:r w:rsidRPr="3841B885" w:rsidR="6D5D6620">
        <w:rPr>
          <w:rFonts w:ascii="Arial" w:hAnsi="Arial" w:eastAsia="Arial" w:cs="Arial"/>
          <w:b w:val="1"/>
          <w:bCs w:val="1"/>
          <w:noProof w:val="0"/>
          <w:sz w:val="28"/>
          <w:szCs w:val="28"/>
          <w:lang w:val="en"/>
        </w:rPr>
        <w:t>Stage 1: Nominations</w:t>
      </w:r>
    </w:p>
    <w:p w:rsidR="6D5D6620" w:rsidP="3841B885" w:rsidRDefault="6D5D6620" w14:paraId="4C63BB56" w14:textId="53E1AE48">
      <w:pPr>
        <w:spacing w:before="240" w:beforeAutospacing="off" w:after="240" w:afterAutospacing="off"/>
      </w:pPr>
      <w:r w:rsidRPr="3841B885" w:rsidR="6D5D6620">
        <w:rPr>
          <w:rFonts w:ascii="Arial" w:hAnsi="Arial" w:eastAsia="Arial" w:cs="Arial"/>
          <w:noProof w:val="0"/>
          <w:sz w:val="22"/>
          <w:szCs w:val="22"/>
          <w:lang w:val="en"/>
        </w:rPr>
        <w:t>If you plan to run in our election, please make a note of some key dates during our election period. Candidates will receive more information about these events via email.</w:t>
      </w:r>
    </w:p>
    <w:p w:rsidR="6D5D6620" w:rsidP="3841B885" w:rsidRDefault="6D5D6620" w14:paraId="063720C1" w14:textId="2E22EE59">
      <w:pPr>
        <w:pStyle w:val="ListParagraph"/>
        <w:numPr>
          <w:ilvl w:val="0"/>
          <w:numId w:val="5"/>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Wednesday 19th February</w:t>
      </w:r>
      <w:r w:rsidRPr="3841B885" w:rsidR="6D5D6620">
        <w:rPr>
          <w:rFonts w:ascii="Arial" w:hAnsi="Arial" w:eastAsia="Arial" w:cs="Arial"/>
          <w:noProof w:val="0"/>
          <w:sz w:val="22"/>
          <w:szCs w:val="22"/>
          <w:lang w:val="en"/>
        </w:rPr>
        <w:t>: Nominations Open!</w:t>
      </w:r>
    </w:p>
    <w:p w:rsidR="6D5D6620" w:rsidP="3841B885" w:rsidRDefault="6D5D6620" w14:paraId="27E63227" w14:textId="58466229">
      <w:pPr>
        <w:pStyle w:val="ListParagraph"/>
        <w:numPr>
          <w:ilvl w:val="0"/>
          <w:numId w:val="5"/>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noProof w:val="0"/>
          <w:sz w:val="22"/>
          <w:szCs w:val="22"/>
          <w:lang w:val="en"/>
        </w:rPr>
        <w:t>Information and IT support sessions – check out our events page for details.</w:t>
      </w:r>
    </w:p>
    <w:p w:rsidR="6D5D6620" w:rsidP="3841B885" w:rsidRDefault="6D5D6620" w14:paraId="14505F08" w14:textId="2FD891F3">
      <w:pPr>
        <w:pStyle w:val="ListParagraph"/>
        <w:numPr>
          <w:ilvl w:val="0"/>
          <w:numId w:val="5"/>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Wednesday 5th March</w:t>
      </w:r>
      <w:r w:rsidRPr="3841B885" w:rsidR="6D5D6620">
        <w:rPr>
          <w:rFonts w:ascii="Arial" w:hAnsi="Arial" w:eastAsia="Arial" w:cs="Arial"/>
          <w:noProof w:val="0"/>
          <w:sz w:val="22"/>
          <w:szCs w:val="22"/>
          <w:lang w:val="en"/>
        </w:rPr>
        <w:t>: Nominations Close at 12 noon!</w:t>
      </w:r>
      <w:r>
        <w:br/>
      </w:r>
      <w:r w:rsidRPr="3841B885" w:rsidR="6D5D6620">
        <w:rPr>
          <w:rFonts w:ascii="Arial" w:hAnsi="Arial" w:eastAsia="Arial" w:cs="Arial"/>
          <w:noProof w:val="0"/>
          <w:sz w:val="22"/>
          <w:szCs w:val="22"/>
          <w:lang w:val="en"/>
        </w:rPr>
        <w:t>Visit our Events Page for details.</w:t>
      </w:r>
    </w:p>
    <w:p w:rsidR="3841B885" w:rsidRDefault="3841B885" w14:paraId="20C2563C" w14:textId="12EDEB3C"/>
    <w:p w:rsidR="6D5D6620" w:rsidP="3841B885" w:rsidRDefault="6D5D6620" w14:paraId="2C423AC6" w14:textId="46AF2725">
      <w:pPr>
        <w:pStyle w:val="Heading3"/>
        <w:spacing w:before="281" w:beforeAutospacing="off" w:after="281" w:afterAutospacing="off"/>
      </w:pPr>
      <w:r w:rsidRPr="3841B885" w:rsidR="6D5D6620">
        <w:rPr>
          <w:rFonts w:ascii="Arial" w:hAnsi="Arial" w:eastAsia="Arial" w:cs="Arial"/>
          <w:b w:val="1"/>
          <w:bCs w:val="1"/>
          <w:noProof w:val="0"/>
          <w:sz w:val="28"/>
          <w:szCs w:val="28"/>
          <w:lang w:val="en"/>
        </w:rPr>
        <w:t>Stage 2: Candidate Support</w:t>
      </w:r>
    </w:p>
    <w:p w:rsidR="6D5D6620" w:rsidP="3841B885" w:rsidRDefault="6D5D6620" w14:paraId="33F1006C" w14:textId="6067C4E3">
      <w:pPr>
        <w:spacing w:before="240" w:beforeAutospacing="off" w:after="240" w:afterAutospacing="off"/>
      </w:pPr>
      <w:r w:rsidRPr="3841B885" w:rsidR="6D5D6620">
        <w:rPr>
          <w:rFonts w:ascii="Arial" w:hAnsi="Arial" w:eastAsia="Arial" w:cs="Arial"/>
          <w:noProof w:val="0"/>
          <w:sz w:val="22"/>
          <w:szCs w:val="22"/>
          <w:lang w:val="en"/>
        </w:rPr>
        <w:t>Candidates must attend a Candidate Briefing session to be eligible to run.</w:t>
      </w:r>
    </w:p>
    <w:p w:rsidR="6D5D6620" w:rsidP="3841B885" w:rsidRDefault="6D5D6620" w14:paraId="0F6BDC04" w14:textId="1EADFFF9">
      <w:pPr>
        <w:spacing w:before="240" w:beforeAutospacing="off" w:after="240" w:afterAutospacing="off"/>
      </w:pPr>
      <w:r w:rsidRPr="3841B885" w:rsidR="6D5D6620">
        <w:rPr>
          <w:rFonts w:ascii="Arial" w:hAnsi="Arial" w:eastAsia="Arial" w:cs="Arial"/>
          <w:noProof w:val="0"/>
          <w:sz w:val="22"/>
          <w:szCs w:val="22"/>
          <w:lang w:val="en"/>
        </w:rPr>
        <w:t>Candidates will also be invited to a number of different events to help prepare them for the election process. These events include:</w:t>
      </w:r>
    </w:p>
    <w:p w:rsidR="6D5D6620" w:rsidP="3841B885" w:rsidRDefault="6D5D6620" w14:paraId="2F10D17B" w14:textId="671B38BD">
      <w:pPr>
        <w:pStyle w:val="ListParagraph"/>
        <w:numPr>
          <w:ilvl w:val="0"/>
          <w:numId w:val="6"/>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noProof w:val="0"/>
          <w:sz w:val="22"/>
          <w:szCs w:val="22"/>
          <w:lang w:val="en"/>
        </w:rPr>
        <w:t>Campaign training (how to get students to vote for you!)</w:t>
      </w:r>
    </w:p>
    <w:p w:rsidR="6D5D6620" w:rsidP="3841B885" w:rsidRDefault="6D5D6620" w14:paraId="76728310" w14:textId="69B4F073">
      <w:pPr>
        <w:pStyle w:val="ListParagraph"/>
        <w:numPr>
          <w:ilvl w:val="0"/>
          <w:numId w:val="6"/>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noProof w:val="0"/>
          <w:sz w:val="22"/>
          <w:szCs w:val="22"/>
          <w:lang w:val="en"/>
        </w:rPr>
        <w:t>Wellbeing check-ins</w:t>
      </w:r>
    </w:p>
    <w:p w:rsidR="6D5D6620" w:rsidP="3841B885" w:rsidRDefault="6D5D6620" w14:paraId="21A21511" w14:textId="532677CA">
      <w:pPr>
        <w:pStyle w:val="ListParagraph"/>
        <w:numPr>
          <w:ilvl w:val="0"/>
          <w:numId w:val="6"/>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noProof w:val="0"/>
          <w:sz w:val="22"/>
          <w:szCs w:val="22"/>
          <w:lang w:val="en"/>
        </w:rPr>
        <w:t>Filming – videos to be promoted on official CitySA channels</w:t>
      </w:r>
    </w:p>
    <w:p w:rsidR="6D5D6620" w:rsidP="3841B885" w:rsidRDefault="6D5D6620" w14:paraId="54D7F5E4" w14:textId="3E0DE786">
      <w:pPr>
        <w:spacing w:before="240" w:beforeAutospacing="off" w:after="240" w:afterAutospacing="off"/>
      </w:pPr>
      <w:r w:rsidRPr="3841B885" w:rsidR="6D5D6620">
        <w:rPr>
          <w:rFonts w:ascii="Arial" w:hAnsi="Arial" w:eastAsia="Arial" w:cs="Arial"/>
          <w:noProof w:val="0"/>
          <w:sz w:val="22"/>
          <w:szCs w:val="22"/>
          <w:lang w:val="en"/>
        </w:rPr>
        <w:t>All students who nominate themselves will receive details via email of these sessions.</w:t>
      </w:r>
    </w:p>
    <w:p w:rsidR="3841B885" w:rsidRDefault="3841B885" w14:paraId="3FB828F2" w14:textId="60051AC3"/>
    <w:p w:rsidR="6D5D6620" w:rsidP="3841B885" w:rsidRDefault="6D5D6620" w14:paraId="13B6591A" w14:textId="10C6E97B">
      <w:pPr>
        <w:pStyle w:val="Heading3"/>
        <w:spacing w:before="281" w:beforeAutospacing="off" w:after="281" w:afterAutospacing="off"/>
      </w:pPr>
      <w:r w:rsidRPr="3841B885" w:rsidR="6D5D6620">
        <w:rPr>
          <w:rFonts w:ascii="Arial" w:hAnsi="Arial" w:eastAsia="Arial" w:cs="Arial"/>
          <w:b w:val="1"/>
          <w:bCs w:val="1"/>
          <w:noProof w:val="0"/>
          <w:sz w:val="28"/>
          <w:szCs w:val="28"/>
          <w:lang w:val="en"/>
        </w:rPr>
        <w:t>Stage 3: Voting</w:t>
      </w:r>
    </w:p>
    <w:p w:rsidR="6D5D6620" w:rsidP="3841B885" w:rsidRDefault="6D5D6620" w14:paraId="7DE1DED4" w14:textId="57B7D395">
      <w:pPr>
        <w:pStyle w:val="ListParagraph"/>
        <w:numPr>
          <w:ilvl w:val="0"/>
          <w:numId w:val="7"/>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Monday 17th March 9am</w:t>
      </w:r>
      <w:r w:rsidRPr="3841B885" w:rsidR="6D5D6620">
        <w:rPr>
          <w:rFonts w:ascii="Arial" w:hAnsi="Arial" w:eastAsia="Arial" w:cs="Arial"/>
          <w:noProof w:val="0"/>
          <w:sz w:val="22"/>
          <w:szCs w:val="22"/>
          <w:lang w:val="en"/>
        </w:rPr>
        <w:t>: Polls Open!</w:t>
      </w:r>
    </w:p>
    <w:p w:rsidR="6D5D6620" w:rsidP="3841B885" w:rsidRDefault="6D5D6620" w14:paraId="1D6BEA9B" w14:textId="4FF8396C">
      <w:pPr>
        <w:pStyle w:val="ListParagraph"/>
        <w:numPr>
          <w:ilvl w:val="0"/>
          <w:numId w:val="7"/>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17th-20th March</w:t>
      </w:r>
      <w:r w:rsidRPr="3841B885" w:rsidR="6D5D6620">
        <w:rPr>
          <w:rFonts w:ascii="Arial" w:hAnsi="Arial" w:eastAsia="Arial" w:cs="Arial"/>
          <w:noProof w:val="0"/>
          <w:sz w:val="22"/>
          <w:szCs w:val="22"/>
          <w:lang w:val="en"/>
        </w:rPr>
        <w:t>: Polling Stations &amp; Campaigning</w:t>
      </w:r>
    </w:p>
    <w:p w:rsidR="6D5D6620" w:rsidP="3841B885" w:rsidRDefault="6D5D6620" w14:paraId="22C258A0" w14:textId="7CCB7465">
      <w:pPr>
        <w:pStyle w:val="ListParagraph"/>
        <w:numPr>
          <w:ilvl w:val="0"/>
          <w:numId w:val="7"/>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Thursday 20th March 4pm</w:t>
      </w:r>
      <w:r w:rsidRPr="3841B885" w:rsidR="6D5D6620">
        <w:rPr>
          <w:rFonts w:ascii="Arial" w:hAnsi="Arial" w:eastAsia="Arial" w:cs="Arial"/>
          <w:noProof w:val="0"/>
          <w:sz w:val="22"/>
          <w:szCs w:val="22"/>
          <w:lang w:val="en"/>
        </w:rPr>
        <w:t>: Polls Close!</w:t>
      </w:r>
    </w:p>
    <w:p w:rsidR="6D5D6620" w:rsidP="3841B885" w:rsidRDefault="6D5D6620" w14:paraId="259E0881" w14:textId="6FCA30A4">
      <w:pPr>
        <w:pStyle w:val="ListParagraph"/>
        <w:numPr>
          <w:ilvl w:val="0"/>
          <w:numId w:val="7"/>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20th March 5pm</w:t>
      </w:r>
      <w:r w:rsidRPr="3841B885" w:rsidR="6D5D6620">
        <w:rPr>
          <w:rFonts w:ascii="Arial" w:hAnsi="Arial" w:eastAsia="Arial" w:cs="Arial"/>
          <w:noProof w:val="0"/>
          <w:sz w:val="22"/>
          <w:szCs w:val="22"/>
          <w:lang w:val="en"/>
        </w:rPr>
        <w:t>: Complaints Deadline</w:t>
      </w:r>
    </w:p>
    <w:p w:rsidR="6D5D6620" w:rsidP="3841B885" w:rsidRDefault="6D5D6620" w14:paraId="085109A1" w14:textId="55C31241">
      <w:pPr>
        <w:pStyle w:val="ListParagraph"/>
        <w:numPr>
          <w:ilvl w:val="0"/>
          <w:numId w:val="7"/>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b w:val="1"/>
          <w:bCs w:val="1"/>
          <w:noProof w:val="0"/>
          <w:sz w:val="22"/>
          <w:szCs w:val="22"/>
          <w:lang w:val="en"/>
        </w:rPr>
        <w:t>21st March 2pm</w:t>
      </w:r>
      <w:r w:rsidRPr="3841B885" w:rsidR="6D5D6620">
        <w:rPr>
          <w:rFonts w:ascii="Arial" w:hAnsi="Arial" w:eastAsia="Arial" w:cs="Arial"/>
          <w:noProof w:val="0"/>
          <w:sz w:val="22"/>
          <w:szCs w:val="22"/>
          <w:lang w:val="en"/>
        </w:rPr>
        <w:t>: Announcement Event</w:t>
      </w:r>
    </w:p>
    <w:p w:rsidR="3841B885" w:rsidRDefault="3841B885" w14:paraId="271AB7CA" w14:textId="3D54859F"/>
    <w:p w:rsidR="6D5D6620" w:rsidP="3841B885" w:rsidRDefault="6D5D6620" w14:paraId="555AB7DF" w14:textId="58F55C1C">
      <w:pPr>
        <w:pStyle w:val="Heading3"/>
        <w:spacing w:before="281" w:beforeAutospacing="off" w:after="281" w:afterAutospacing="off"/>
      </w:pPr>
      <w:r w:rsidRPr="3841B885" w:rsidR="6D5D6620">
        <w:rPr>
          <w:rFonts w:ascii="Arial" w:hAnsi="Arial" w:eastAsia="Arial" w:cs="Arial"/>
          <w:b w:val="1"/>
          <w:bCs w:val="1"/>
          <w:noProof w:val="0"/>
          <w:sz w:val="28"/>
          <w:szCs w:val="28"/>
          <w:lang w:val="en"/>
        </w:rPr>
        <w:t>What happens if I get elected?</w:t>
      </w:r>
    </w:p>
    <w:p w:rsidR="6D5D6620" w:rsidP="3841B885" w:rsidRDefault="6D5D6620" w14:paraId="5C2A8353" w14:textId="5C32F28A">
      <w:pPr>
        <w:spacing w:before="240" w:beforeAutospacing="off" w:after="240" w:afterAutospacing="off"/>
      </w:pPr>
      <w:r w:rsidRPr="3841B885" w:rsidR="6D5D6620">
        <w:rPr>
          <w:rFonts w:ascii="Arial" w:hAnsi="Arial" w:eastAsia="Arial" w:cs="Arial"/>
          <w:noProof w:val="0"/>
          <w:sz w:val="22"/>
          <w:szCs w:val="22"/>
          <w:lang w:val="en"/>
        </w:rPr>
        <w:t>Once elected, successful candidates will complete a Human Resources Onboarding Process. They will then complete a 2-week full-time induction at the start of July 2025 to prepare them for starting their role.</w:t>
      </w:r>
    </w:p>
    <w:p w:rsidR="6D5D6620" w:rsidP="3841B885" w:rsidRDefault="6D5D6620" w14:paraId="34E12FFD" w14:textId="264C162F">
      <w:pPr>
        <w:spacing w:before="240" w:beforeAutospacing="off" w:after="240" w:afterAutospacing="off"/>
      </w:pPr>
      <w:r w:rsidRPr="3841B885" w:rsidR="6D5D6620">
        <w:rPr>
          <w:rFonts w:ascii="Arial" w:hAnsi="Arial" w:eastAsia="Arial" w:cs="Arial"/>
          <w:noProof w:val="0"/>
          <w:sz w:val="22"/>
          <w:szCs w:val="22"/>
          <w:lang w:val="en"/>
        </w:rPr>
        <w:t>All candidates should try and keep these times free. The new officers’ term will start with their usual hours later in July.</w:t>
      </w:r>
    </w:p>
    <w:p w:rsidR="3841B885" w:rsidRDefault="3841B885" w14:paraId="27C802FF" w14:textId="46B9D2EE"/>
    <w:p w:rsidR="6D5D6620" w:rsidP="3841B885" w:rsidRDefault="6D5D6620" w14:paraId="7663F60D" w14:textId="7B2D7BE7">
      <w:pPr>
        <w:pStyle w:val="Heading3"/>
        <w:spacing w:before="281" w:beforeAutospacing="off" w:after="281" w:afterAutospacing="off"/>
      </w:pPr>
      <w:r w:rsidRPr="3841B885" w:rsidR="6D5D6620">
        <w:rPr>
          <w:rFonts w:ascii="Arial" w:hAnsi="Arial" w:eastAsia="Arial" w:cs="Arial"/>
          <w:b w:val="1"/>
          <w:bCs w:val="1"/>
          <w:noProof w:val="0"/>
          <w:sz w:val="28"/>
          <w:szCs w:val="28"/>
          <w:lang w:val="en"/>
        </w:rPr>
        <w:t>Staff Benefits:</w:t>
      </w:r>
    </w:p>
    <w:p w:rsidR="6D5D6620" w:rsidP="3841B885" w:rsidRDefault="6D5D6620" w14:paraId="6DF71AFE" w14:textId="61D35F6D">
      <w:pPr>
        <w:spacing w:before="240" w:beforeAutospacing="off" w:after="240" w:afterAutospacing="off"/>
      </w:pPr>
      <w:r w:rsidRPr="3841B885" w:rsidR="6D5D6620">
        <w:rPr>
          <w:rFonts w:ascii="Arial" w:hAnsi="Arial" w:eastAsia="Arial" w:cs="Arial"/>
          <w:noProof w:val="0"/>
          <w:sz w:val="22"/>
          <w:szCs w:val="22"/>
          <w:lang w:val="en"/>
        </w:rPr>
        <w:t>Successful candidates will become paid staff members and will be eligible for a variety of staff benefits, including:</w:t>
      </w:r>
    </w:p>
    <w:p w:rsidR="6D5D6620" w:rsidP="3841B885" w:rsidRDefault="6D5D6620" w14:paraId="6A5111E3" w14:textId="4333EC4D">
      <w:pPr>
        <w:pStyle w:val="ListParagraph"/>
        <w:numPr>
          <w:ilvl w:val="0"/>
          <w:numId w:val="8"/>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noProof w:val="0"/>
          <w:sz w:val="22"/>
          <w:szCs w:val="22"/>
          <w:lang w:val="en"/>
        </w:rPr>
        <w:t>Generous pension scheme</w:t>
      </w:r>
    </w:p>
    <w:p w:rsidR="6D5D6620" w:rsidP="3841B885" w:rsidRDefault="6D5D6620" w14:paraId="371E35CB" w14:textId="5D186D9F">
      <w:pPr>
        <w:pStyle w:val="ListParagraph"/>
        <w:numPr>
          <w:ilvl w:val="0"/>
          <w:numId w:val="8"/>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noProof w:val="0"/>
          <w:sz w:val="22"/>
          <w:szCs w:val="22"/>
          <w:lang w:val="en"/>
        </w:rPr>
        <w:t>Access to cycling facilities and benefits</w:t>
      </w:r>
    </w:p>
    <w:p w:rsidR="6D5D6620" w:rsidP="3841B885" w:rsidRDefault="6D5D6620" w14:paraId="4DEF9832" w14:textId="6C814F89">
      <w:pPr>
        <w:pStyle w:val="ListParagraph"/>
        <w:numPr>
          <w:ilvl w:val="0"/>
          <w:numId w:val="8"/>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noProof w:val="0"/>
          <w:sz w:val="22"/>
          <w:szCs w:val="22"/>
          <w:lang w:val="en"/>
        </w:rPr>
        <w:t>Staff wellbeing support through PAM Assist</w:t>
      </w:r>
    </w:p>
    <w:p w:rsidR="6D5D6620" w:rsidP="3841B885" w:rsidRDefault="6D5D6620" w14:paraId="60C73F0B" w14:textId="54B32318">
      <w:pPr>
        <w:pStyle w:val="ListParagraph"/>
        <w:numPr>
          <w:ilvl w:val="0"/>
          <w:numId w:val="8"/>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noProof w:val="0"/>
          <w:sz w:val="22"/>
          <w:szCs w:val="22"/>
          <w:lang w:val="en"/>
        </w:rPr>
        <w:t>Staff Discount Scheme</w:t>
      </w:r>
    </w:p>
    <w:p w:rsidR="6D5D6620" w:rsidP="3841B885" w:rsidRDefault="6D5D6620" w14:paraId="7DB15133" w14:textId="6A3CCB10">
      <w:pPr>
        <w:pStyle w:val="ListParagraph"/>
        <w:numPr>
          <w:ilvl w:val="0"/>
          <w:numId w:val="8"/>
        </w:numPr>
        <w:spacing w:before="0" w:beforeAutospacing="off" w:after="0" w:afterAutospacing="off"/>
        <w:rPr>
          <w:rFonts w:ascii="Arial" w:hAnsi="Arial" w:eastAsia="Arial" w:cs="Arial"/>
          <w:noProof w:val="0"/>
          <w:sz w:val="22"/>
          <w:szCs w:val="22"/>
          <w:lang w:val="en"/>
        </w:rPr>
      </w:pPr>
      <w:r w:rsidRPr="3841B885" w:rsidR="6D5D6620">
        <w:rPr>
          <w:rFonts w:ascii="Arial" w:hAnsi="Arial" w:eastAsia="Arial" w:cs="Arial"/>
          <w:noProof w:val="0"/>
          <w:sz w:val="22"/>
          <w:szCs w:val="22"/>
          <w:lang w:val="en"/>
        </w:rPr>
        <w:t>Tailored training provision for professional skills development</w:t>
      </w:r>
    </w:p>
    <w:p w:rsidR="3841B885" w:rsidRDefault="3841B885" w14:paraId="456D14AF" w14:textId="6375B398"/>
    <w:p w:rsidR="6D5D6620" w:rsidP="3841B885" w:rsidRDefault="6D5D6620" w14:paraId="0C51DD44" w14:textId="5C225DBC">
      <w:pPr>
        <w:pStyle w:val="Heading3"/>
        <w:spacing w:before="281" w:beforeAutospacing="off" w:after="281" w:afterAutospacing="off"/>
      </w:pPr>
      <w:r w:rsidRPr="3841B885" w:rsidR="6D5D6620">
        <w:rPr>
          <w:rFonts w:ascii="Arial" w:hAnsi="Arial" w:eastAsia="Arial" w:cs="Arial"/>
          <w:b w:val="1"/>
          <w:bCs w:val="1"/>
          <w:noProof w:val="0"/>
          <w:sz w:val="28"/>
          <w:szCs w:val="28"/>
          <w:lang w:val="en"/>
        </w:rPr>
        <w:t>Contacts:</w:t>
      </w:r>
    </w:p>
    <w:p w:rsidR="6D5D6620" w:rsidP="3841B885" w:rsidRDefault="6D5D6620" w14:paraId="3D156278" w14:textId="604E8234">
      <w:pPr>
        <w:spacing w:before="240" w:beforeAutospacing="off" w:after="240" w:afterAutospacing="off"/>
      </w:pPr>
      <w:r w:rsidRPr="3841B885" w:rsidR="6D5D6620">
        <w:rPr>
          <w:rFonts w:ascii="Arial" w:hAnsi="Arial" w:eastAsia="Arial" w:cs="Arial"/>
          <w:noProof w:val="0"/>
          <w:sz w:val="22"/>
          <w:szCs w:val="22"/>
          <w:lang w:val="en"/>
        </w:rPr>
        <w:t>You can find lots of useful information and guidance documents on our elections webpages.</w:t>
      </w:r>
    </w:p>
    <w:p w:rsidR="6D5D6620" w:rsidP="3841B885" w:rsidRDefault="6D5D6620" w14:paraId="7D4ADB29" w14:textId="2E028888">
      <w:pPr>
        <w:spacing w:before="240" w:beforeAutospacing="off" w:after="240" w:afterAutospacing="off"/>
        <w:rPr>
          <w:rFonts w:ascii="Arial" w:hAnsi="Arial" w:eastAsia="Arial" w:cs="Arial"/>
          <w:noProof w:val="0"/>
          <w:sz w:val="22"/>
          <w:szCs w:val="22"/>
          <w:lang w:val="en"/>
        </w:rPr>
      </w:pPr>
      <w:r w:rsidRPr="3841B885" w:rsidR="6D5D6620">
        <w:rPr>
          <w:rFonts w:ascii="Arial" w:hAnsi="Arial" w:eastAsia="Arial" w:cs="Arial"/>
          <w:noProof w:val="0"/>
          <w:sz w:val="22"/>
          <w:szCs w:val="22"/>
          <w:lang w:val="en"/>
        </w:rPr>
        <w:t xml:space="preserve">If there’s something we’ve missed and you’d like to talk to a member of staff, please come by the Students’ Association or contact our SA Coordinator at </w:t>
      </w:r>
      <w:hyperlink r:id="Rc7e749f5f0784add">
        <w:r w:rsidRPr="3841B885" w:rsidR="6D5D6620">
          <w:rPr>
            <w:rStyle w:val="Hyperlink"/>
            <w:rFonts w:ascii="Arial" w:hAnsi="Arial" w:eastAsia="Arial" w:cs="Arial"/>
            <w:b w:val="1"/>
            <w:bCs w:val="1"/>
            <w:noProof w:val="0"/>
            <w:sz w:val="22"/>
            <w:szCs w:val="22"/>
            <w:lang w:val="en"/>
          </w:rPr>
          <w:t>lucy.treasure@cityofglasgowcollege.ac.uk</w:t>
        </w:r>
      </w:hyperlink>
    </w:p>
    <w:sectPr w:rsidR="00A86E99">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11bed5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a739f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97a46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8d762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aca11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89194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87fb8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6290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E99"/>
    <w:rsid w:val="0063429F"/>
    <w:rsid w:val="00A86E99"/>
    <w:rsid w:val="00CC3451"/>
    <w:rsid w:val="11078124"/>
    <w:rsid w:val="3841B885"/>
    <w:rsid w:val="6D5D662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52EB99B4-AAD8-4F5E-A966-B6E634FC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uiPriority w:val="34"/>
    <w:name w:val="List Paragraph"/>
    <w:basedOn w:val="Normal"/>
    <w:qFormat/>
    <w:rsid w:val="3841B885"/>
    <w:pPr>
      <w:spacing/>
      <w:ind w:left="720"/>
      <w:contextualSpacing/>
    </w:pPr>
  </w:style>
  <w:style w:type="character" w:styleId="Hyperlink">
    <w:uiPriority w:val="99"/>
    <w:name w:val="Hyperlink"/>
    <w:basedOn w:val="DefaultParagraphFont"/>
    <w:unhideWhenUsed/>
    <w:rsid w:val="3841B8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mailto:lucy.treasure@cityofglasgowcollege.ac.uk" TargetMode="External" Id="Rc7e749f5f0784add" /><Relationship Type="http://schemas.openxmlformats.org/officeDocument/2006/relationships/numbering" Target="numbering.xml" Id="R7ff97e173a4d4b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Seamus Lumsden</lastModifiedBy>
  <revision>2</revision>
  <dcterms:created xsi:type="dcterms:W3CDTF">2025-02-17T14:55:00.0000000Z</dcterms:created>
  <dcterms:modified xsi:type="dcterms:W3CDTF">2025-02-17T15:00:31.0420346Z</dcterms:modified>
</coreProperties>
</file>